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2CE3" w14:textId="77777777" w:rsidR="00DC7AAE" w:rsidRDefault="00DC7AAE" w:rsidP="00DC7AAE">
      <w:pPr>
        <w:pStyle w:val="TOC2"/>
        <w:rPr>
          <w:lang w:val="en-CA"/>
        </w:rPr>
      </w:pPr>
    </w:p>
    <w:p w14:paraId="49A2A867" w14:textId="77777777" w:rsidR="00DC7AAE" w:rsidRDefault="00DC7AAE" w:rsidP="00DC7AAE">
      <w:pPr>
        <w:pStyle w:val="TOC2"/>
        <w:rPr>
          <w:lang w:val="en-CA"/>
        </w:rPr>
      </w:pPr>
    </w:p>
    <w:p w14:paraId="00234A25" w14:textId="77777777" w:rsidR="00DC7AAE" w:rsidRDefault="00DC7AAE" w:rsidP="00DC7AAE">
      <w:pPr>
        <w:pStyle w:val="TOC2"/>
        <w:rPr>
          <w:lang w:val="en-CA"/>
        </w:rPr>
      </w:pPr>
      <w:r w:rsidRPr="00461660">
        <w:rPr>
          <w:lang w:val="en-CA"/>
        </w:rPr>
        <w:t>Power of Attorney / Proxy</w:t>
      </w:r>
    </w:p>
    <w:p w14:paraId="64E00EEF" w14:textId="77777777" w:rsidR="00DC7AAE" w:rsidRPr="00461660" w:rsidRDefault="00DC7AAE" w:rsidP="00DC7AAE">
      <w:pPr>
        <w:jc w:val="center"/>
        <w:rPr>
          <w:b/>
          <w:sz w:val="32"/>
        </w:rPr>
      </w:pPr>
      <w:r w:rsidRPr="00461660">
        <w:rPr>
          <w:b/>
          <w:sz w:val="32"/>
        </w:rPr>
        <w:t>for the Annual General Meeting of the</w:t>
      </w:r>
    </w:p>
    <w:p w14:paraId="02A9C816" w14:textId="77777777" w:rsidR="00DC7AAE" w:rsidRPr="00F6228C" w:rsidRDefault="00DC7AAE" w:rsidP="00DC7AAE">
      <w:pPr>
        <w:pStyle w:val="TOC2"/>
        <w:rPr>
          <w:lang w:val="en-CA"/>
        </w:rPr>
      </w:pPr>
      <w:r w:rsidRPr="00F6228C">
        <w:rPr>
          <w:lang w:val="en-CA"/>
        </w:rPr>
        <w:t>Canadian Chamber of Commerce in Latvia</w:t>
      </w:r>
    </w:p>
    <w:p w14:paraId="466DAD03" w14:textId="77777777" w:rsidR="00DC7AAE" w:rsidRPr="00461660" w:rsidRDefault="00DC7AAE" w:rsidP="00DC7AAE"/>
    <w:p w14:paraId="78932EB2" w14:textId="32AF7309" w:rsidR="00DC7AAE" w:rsidRPr="00DC7AAE" w:rsidRDefault="00DC7AAE" w:rsidP="00DC7AAE">
      <w:pPr>
        <w:jc w:val="center"/>
        <w:rPr>
          <w:sz w:val="24"/>
          <w:szCs w:val="24"/>
        </w:rPr>
      </w:pPr>
      <w:r w:rsidRPr="00DC7AAE">
        <w:rPr>
          <w:sz w:val="24"/>
          <w:szCs w:val="24"/>
        </w:rPr>
        <w:t xml:space="preserve">on </w:t>
      </w:r>
      <w:r w:rsidR="001015CA">
        <w:rPr>
          <w:sz w:val="24"/>
          <w:szCs w:val="24"/>
        </w:rPr>
        <w:t>January 27</w:t>
      </w:r>
      <w:r w:rsidR="001015CA" w:rsidRPr="001015CA">
        <w:rPr>
          <w:sz w:val="24"/>
          <w:szCs w:val="24"/>
          <w:vertAlign w:val="superscript"/>
        </w:rPr>
        <w:t>th</w:t>
      </w:r>
      <w:r w:rsidR="001015CA">
        <w:rPr>
          <w:sz w:val="24"/>
          <w:szCs w:val="24"/>
        </w:rPr>
        <w:t>, 2024</w:t>
      </w:r>
    </w:p>
    <w:p w14:paraId="41735501" w14:textId="77777777" w:rsidR="00DC7AAE" w:rsidRDefault="00DC7AAE" w:rsidP="00DC7AAE">
      <w:pPr>
        <w:jc w:val="center"/>
      </w:pPr>
    </w:p>
    <w:p w14:paraId="0090E866" w14:textId="77777777" w:rsidR="00DC7AAE" w:rsidRPr="00461660" w:rsidRDefault="00DC7AAE" w:rsidP="00DC7AAE">
      <w:pPr>
        <w:pStyle w:val="NormalWeb"/>
        <w:shd w:val="clear" w:color="auto" w:fill="FFFFFF"/>
        <w:spacing w:before="105" w:beforeAutospacing="0" w:after="105" w:afterAutospacing="0" w:line="234" w:lineRule="atLeast"/>
        <w:ind w:left="0"/>
        <w:rPr>
          <w:rStyle w:val="c6"/>
          <w:rFonts w:ascii="Times New Roman" w:hAnsi="Times New Roman"/>
          <w:color w:val="1A1A1A"/>
          <w:sz w:val="22"/>
          <w:szCs w:val="22"/>
        </w:rPr>
      </w:pPr>
    </w:p>
    <w:p w14:paraId="52304D25" w14:textId="35DBD100" w:rsidR="004B1387" w:rsidRDefault="00DC7AAE" w:rsidP="001015CA">
      <w:pPr>
        <w:ind w:left="720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Our company / I will be unable to attend the Annual General Meeting of</w:t>
      </w:r>
      <w:r w:rsidRPr="001015CA">
        <w:rPr>
          <w:rFonts w:cs="Arial"/>
          <w:sz w:val="24"/>
          <w:szCs w:val="24"/>
          <w:shd w:val="clear" w:color="auto" w:fill="FFFFFF"/>
        </w:rPr>
        <w:t> </w:t>
      </w:r>
      <w:r w:rsidRPr="00461660">
        <w:rPr>
          <w:rFonts w:cs="Arial"/>
          <w:sz w:val="24"/>
          <w:szCs w:val="24"/>
          <w:shd w:val="clear" w:color="auto" w:fill="FFFFFF"/>
        </w:rPr>
        <w:t xml:space="preserve">the </w:t>
      </w:r>
      <w:r w:rsidRPr="00DC7AAE">
        <w:rPr>
          <w:rFonts w:cs="Arial"/>
          <w:sz w:val="24"/>
          <w:szCs w:val="24"/>
          <w:shd w:val="clear" w:color="auto" w:fill="FFFFFF"/>
        </w:rPr>
        <w:t>Canadian</w:t>
      </w:r>
      <w:r w:rsidR="001015CA">
        <w:rPr>
          <w:rFonts w:cs="Arial"/>
          <w:sz w:val="24"/>
          <w:szCs w:val="24"/>
          <w:shd w:val="clear" w:color="auto" w:fill="FFFFFF"/>
        </w:rPr>
        <w:t xml:space="preserve"> </w:t>
      </w:r>
      <w:r w:rsidRPr="00DC7AAE">
        <w:rPr>
          <w:rFonts w:cs="Arial"/>
          <w:sz w:val="24"/>
          <w:szCs w:val="24"/>
          <w:shd w:val="clear" w:color="auto" w:fill="FFFFFF"/>
        </w:rPr>
        <w:t xml:space="preserve">Chamber of Commerce in Latvia on </w:t>
      </w:r>
      <w:r w:rsidR="001015CA" w:rsidRPr="001015CA">
        <w:rPr>
          <w:rFonts w:cs="Arial"/>
          <w:sz w:val="24"/>
          <w:szCs w:val="24"/>
          <w:shd w:val="clear" w:color="auto" w:fill="FFFFFF"/>
        </w:rPr>
        <w:t>J</w:t>
      </w:r>
      <w:r w:rsidR="001015CA" w:rsidRPr="001015CA">
        <w:rPr>
          <w:rFonts w:cs="Arial"/>
          <w:sz w:val="24"/>
          <w:szCs w:val="24"/>
          <w:shd w:val="clear" w:color="auto" w:fill="FFFFFF"/>
        </w:rPr>
        <w:t>anuary 2</w:t>
      </w:r>
      <w:r w:rsidR="001015CA" w:rsidRPr="001015CA">
        <w:rPr>
          <w:rFonts w:cs="Arial"/>
          <w:sz w:val="24"/>
          <w:szCs w:val="24"/>
          <w:shd w:val="clear" w:color="auto" w:fill="FFFFFF"/>
        </w:rPr>
        <w:t>7</w:t>
      </w:r>
      <w:r w:rsidR="001015CA" w:rsidRPr="001015CA">
        <w:rPr>
          <w:rFonts w:cs="Arial"/>
          <w:sz w:val="24"/>
          <w:szCs w:val="24"/>
          <w:shd w:val="clear" w:color="auto" w:fill="FFFFFF"/>
        </w:rPr>
        <w:t>th, 2024</w:t>
      </w:r>
      <w:r w:rsidR="001015CA">
        <w:rPr>
          <w:rFonts w:cs="Arial"/>
          <w:sz w:val="24"/>
          <w:szCs w:val="24"/>
          <w:shd w:val="clear" w:color="auto" w:fill="FFFFFF"/>
        </w:rPr>
        <w:t xml:space="preserve"> </w:t>
      </w:r>
      <w:r w:rsidRPr="00461660">
        <w:rPr>
          <w:rFonts w:cs="Arial"/>
          <w:sz w:val="24"/>
          <w:szCs w:val="24"/>
          <w:shd w:val="clear" w:color="auto" w:fill="FFFFFF"/>
        </w:rPr>
        <w:t>and hereby authorize</w:t>
      </w:r>
    </w:p>
    <w:p w14:paraId="220C7835" w14:textId="77777777" w:rsidR="00DC7AAE" w:rsidRDefault="00DC7AAE" w:rsidP="00DC7AAE">
      <w:pPr>
        <w:rPr>
          <w:rFonts w:cs="Arial"/>
          <w:sz w:val="24"/>
          <w:szCs w:val="24"/>
          <w:shd w:val="clear" w:color="auto" w:fill="FFFFFF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DC7AAE" w:rsidRPr="00F658B6" w14:paraId="1CA50270" w14:textId="77777777" w:rsidTr="00F06432">
        <w:tc>
          <w:tcPr>
            <w:tcW w:w="5811" w:type="dxa"/>
            <w:shd w:val="clear" w:color="auto" w:fill="auto"/>
          </w:tcPr>
          <w:p w14:paraId="536C608B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7FC0A5C9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747AD94B" w14:textId="77777777" w:rsidTr="00F06432">
        <w:tc>
          <w:tcPr>
            <w:tcW w:w="5811" w:type="dxa"/>
            <w:shd w:val="clear" w:color="auto" w:fill="auto"/>
          </w:tcPr>
          <w:p w14:paraId="015B4441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2556229E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7EF0C0B" w14:textId="77777777" w:rsidR="00DC7AAE" w:rsidRPr="00DC7AAE" w:rsidRDefault="00DC7AAE" w:rsidP="00DC7AAE">
      <w:pPr>
        <w:ind w:left="720"/>
        <w:jc w:val="center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(Please insert full name and company of person authorized)</w:t>
      </w:r>
    </w:p>
    <w:p w14:paraId="18ADD28C" w14:textId="77777777" w:rsidR="00DC7AAE" w:rsidRPr="00461660" w:rsidRDefault="00DC7AAE" w:rsidP="00DC7AAE">
      <w:pPr>
        <w:ind w:left="720"/>
        <w:rPr>
          <w:rFonts w:cs="Arial"/>
          <w:sz w:val="24"/>
          <w:szCs w:val="24"/>
          <w:shd w:val="clear" w:color="auto" w:fill="FFFFFF"/>
        </w:rPr>
      </w:pPr>
    </w:p>
    <w:p w14:paraId="5F730273" w14:textId="77777777" w:rsidR="00DC7AAE" w:rsidRPr="00461660" w:rsidRDefault="00DC7AAE" w:rsidP="00DC7AAE">
      <w:pPr>
        <w:ind w:left="720"/>
        <w:rPr>
          <w:rFonts w:cs="Arial"/>
          <w:sz w:val="24"/>
          <w:szCs w:val="24"/>
        </w:rPr>
      </w:pPr>
      <w:r w:rsidRPr="00461660">
        <w:rPr>
          <w:rFonts w:cs="Arial"/>
          <w:sz w:val="24"/>
          <w:szCs w:val="24"/>
          <w:shd w:val="clear" w:color="auto" w:fill="FFFFFF"/>
        </w:rPr>
        <w:t xml:space="preserve">to vote on all questions, </w:t>
      </w:r>
    </w:p>
    <w:p w14:paraId="5A31DB74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45BCDDA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798F90A6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13AD39BA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778C4D2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5C783D3C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jc w:val="left"/>
        <w:rPr>
          <w:rFonts w:ascii="Times New Roman" w:hAnsi="Times New Roman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810"/>
      </w:tblGrid>
      <w:tr w:rsidR="00DC7AAE" w:rsidRPr="00F658B6" w14:paraId="550DDE28" w14:textId="77777777" w:rsidTr="00F658B6">
        <w:tc>
          <w:tcPr>
            <w:tcW w:w="3810" w:type="dxa"/>
            <w:shd w:val="clear" w:color="auto" w:fill="auto"/>
          </w:tcPr>
          <w:p w14:paraId="0BD21B04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1663115E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Name and Position: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DFD5D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426A4CB6" w14:textId="77777777" w:rsidTr="00F658B6">
        <w:tc>
          <w:tcPr>
            <w:tcW w:w="3810" w:type="dxa"/>
            <w:shd w:val="clear" w:color="auto" w:fill="auto"/>
          </w:tcPr>
          <w:p w14:paraId="10108AA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65A43EF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Company: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0BE88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030DABC7" w14:textId="77777777" w:rsidR="00DC7AAE" w:rsidRP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3E83939C" w14:textId="77777777" w:rsidR="00DC7AAE" w:rsidRPr="00DC7AAE" w:rsidRDefault="00DC7AAE" w:rsidP="00DC7AAE"/>
    <w:sectPr w:rsidR="00DC7AAE" w:rsidRPr="00DC7AAE" w:rsidSect="008518A0">
      <w:headerReference w:type="default" r:id="rId7"/>
      <w:footerReference w:type="default" r:id="rId8"/>
      <w:endnotePr>
        <w:numFmt w:val="decimal"/>
      </w:endnotePr>
      <w:pgSz w:w="11907" w:h="16840" w:code="9"/>
      <w:pgMar w:top="2102" w:right="1134" w:bottom="1015" w:left="1134" w:header="709" w:footer="7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E25C" w14:textId="77777777" w:rsidR="006F1C61" w:rsidRDefault="006F1C61" w:rsidP="002C00ED">
      <w:r>
        <w:separator/>
      </w:r>
    </w:p>
  </w:endnote>
  <w:endnote w:type="continuationSeparator" w:id="0">
    <w:p w14:paraId="6D0C5225" w14:textId="77777777" w:rsidR="006F1C61" w:rsidRDefault="006F1C61" w:rsidP="002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C8C0" w14:textId="77777777" w:rsidR="00E412C4" w:rsidRDefault="00E412C4" w:rsidP="002C00ED">
    <w:pPr>
      <w:pStyle w:val="Footer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0643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F0643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BB67" w14:textId="77777777" w:rsidR="006F1C61" w:rsidRDefault="006F1C61" w:rsidP="002C00ED">
      <w:r>
        <w:separator/>
      </w:r>
    </w:p>
  </w:footnote>
  <w:footnote w:type="continuationSeparator" w:id="0">
    <w:p w14:paraId="247F8402" w14:textId="77777777" w:rsidR="006F1C61" w:rsidRDefault="006F1C61" w:rsidP="002C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60" w:type="dxa"/>
      <w:tblLook w:val="04A0" w:firstRow="1" w:lastRow="0" w:firstColumn="1" w:lastColumn="0" w:noHBand="0" w:noVBand="1"/>
    </w:tblPr>
    <w:tblGrid>
      <w:gridCol w:w="2583"/>
      <w:gridCol w:w="6696"/>
    </w:tblGrid>
    <w:tr w:rsidR="00E412C4" w:rsidRPr="00037107" w14:paraId="636F7E66" w14:textId="77777777" w:rsidTr="00037107">
      <w:tc>
        <w:tcPr>
          <w:tcW w:w="2583" w:type="dxa"/>
          <w:shd w:val="clear" w:color="auto" w:fill="auto"/>
        </w:tcPr>
        <w:p w14:paraId="482465A4" w14:textId="77777777" w:rsidR="00E412C4" w:rsidRPr="00037107" w:rsidRDefault="005E2D8A" w:rsidP="00037107">
          <w:pPr>
            <w:ind w:left="0"/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3A056AAE" wp14:editId="7CDA721E">
                <wp:extent cx="1492885" cy="739775"/>
                <wp:effectExtent l="0" t="0" r="5715" b="0"/>
                <wp:docPr id="1" name="Picture 1" descr="Description: C:\Documents and Settings\User\My Documents\aa Harolds\Sun Crisp\2013\Personal\Can Cham\CCCL LOGO 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Documents and Settings\User\My Documents\aa Harolds\Sun Crisp\2013\Personal\Can Cham\CCCL LOGO 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88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14:paraId="375C1A73" w14:textId="77777777" w:rsidR="00E412C4" w:rsidRPr="00037107" w:rsidRDefault="00E412C4" w:rsidP="00037107">
          <w:pPr>
            <w:ind w:left="0"/>
            <w:jc w:val="center"/>
            <w:rPr>
              <w:noProof/>
              <w:sz w:val="40"/>
              <w:szCs w:val="40"/>
              <w:lang w:val="en-US"/>
            </w:rPr>
          </w:pPr>
        </w:p>
      </w:tc>
    </w:tr>
  </w:tbl>
  <w:p w14:paraId="4750F9FA" w14:textId="77777777" w:rsidR="00E412C4" w:rsidRDefault="00E412C4" w:rsidP="002C00ED"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585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977B3"/>
    <w:multiLevelType w:val="hybridMultilevel"/>
    <w:tmpl w:val="B394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4576"/>
    <w:multiLevelType w:val="hybridMultilevel"/>
    <w:tmpl w:val="FDA4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2EB4"/>
    <w:multiLevelType w:val="hybridMultilevel"/>
    <w:tmpl w:val="024A2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B5DD0"/>
    <w:multiLevelType w:val="multilevel"/>
    <w:tmpl w:val="8F343C2E"/>
    <w:lvl w:ilvl="0">
      <w:start w:val="1"/>
      <w:numFmt w:val="decimal"/>
      <w:pStyle w:val="Style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7C536F7"/>
    <w:multiLevelType w:val="hybridMultilevel"/>
    <w:tmpl w:val="C156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0679"/>
    <w:multiLevelType w:val="hybridMultilevel"/>
    <w:tmpl w:val="F48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0E1A"/>
    <w:multiLevelType w:val="hybridMultilevel"/>
    <w:tmpl w:val="98E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1B66"/>
    <w:multiLevelType w:val="multilevel"/>
    <w:tmpl w:val="6700FD8E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FB92286"/>
    <w:multiLevelType w:val="hybridMultilevel"/>
    <w:tmpl w:val="3A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74534">
    <w:abstractNumId w:val="8"/>
  </w:num>
  <w:num w:numId="2" w16cid:durableId="1118599099">
    <w:abstractNumId w:val="4"/>
  </w:num>
  <w:num w:numId="3" w16cid:durableId="1644892950">
    <w:abstractNumId w:val="1"/>
  </w:num>
  <w:num w:numId="4" w16cid:durableId="987788460">
    <w:abstractNumId w:val="5"/>
  </w:num>
  <w:num w:numId="5" w16cid:durableId="933587920">
    <w:abstractNumId w:val="3"/>
  </w:num>
  <w:num w:numId="6" w16cid:durableId="676467851">
    <w:abstractNumId w:val="7"/>
  </w:num>
  <w:num w:numId="7" w16cid:durableId="2046052549">
    <w:abstractNumId w:val="9"/>
  </w:num>
  <w:num w:numId="8" w16cid:durableId="1273319848">
    <w:abstractNumId w:val="6"/>
  </w:num>
  <w:num w:numId="9" w16cid:durableId="1403331893">
    <w:abstractNumId w:val="0"/>
  </w:num>
  <w:num w:numId="10" w16cid:durableId="1352948290">
    <w:abstractNumId w:val="8"/>
  </w:num>
  <w:num w:numId="11" w16cid:durableId="2039812949">
    <w:abstractNumId w:val="8"/>
  </w:num>
  <w:num w:numId="12" w16cid:durableId="8384968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16"/>
    <w:rsid w:val="00037107"/>
    <w:rsid w:val="000603C4"/>
    <w:rsid w:val="00064B01"/>
    <w:rsid w:val="00076956"/>
    <w:rsid w:val="0008019B"/>
    <w:rsid w:val="000829C9"/>
    <w:rsid w:val="000C5CAA"/>
    <w:rsid w:val="000C6317"/>
    <w:rsid w:val="000C699B"/>
    <w:rsid w:val="000F4223"/>
    <w:rsid w:val="001015CA"/>
    <w:rsid w:val="00116796"/>
    <w:rsid w:val="00136B45"/>
    <w:rsid w:val="001532A2"/>
    <w:rsid w:val="001610C0"/>
    <w:rsid w:val="00172FB2"/>
    <w:rsid w:val="001A096A"/>
    <w:rsid w:val="001C4C28"/>
    <w:rsid w:val="00230C1A"/>
    <w:rsid w:val="002721E6"/>
    <w:rsid w:val="002B365D"/>
    <w:rsid w:val="002C00ED"/>
    <w:rsid w:val="00317C5C"/>
    <w:rsid w:val="00333AC1"/>
    <w:rsid w:val="0035236E"/>
    <w:rsid w:val="00354A1E"/>
    <w:rsid w:val="003555E7"/>
    <w:rsid w:val="00391454"/>
    <w:rsid w:val="003C5868"/>
    <w:rsid w:val="003C7318"/>
    <w:rsid w:val="003D0E83"/>
    <w:rsid w:val="00400C9C"/>
    <w:rsid w:val="00415167"/>
    <w:rsid w:val="0047199A"/>
    <w:rsid w:val="00473E1F"/>
    <w:rsid w:val="0048421D"/>
    <w:rsid w:val="00490E77"/>
    <w:rsid w:val="004B1387"/>
    <w:rsid w:val="004F7E38"/>
    <w:rsid w:val="00503590"/>
    <w:rsid w:val="005549FD"/>
    <w:rsid w:val="005C068F"/>
    <w:rsid w:val="005D367D"/>
    <w:rsid w:val="005E2D8A"/>
    <w:rsid w:val="005E6187"/>
    <w:rsid w:val="006226B3"/>
    <w:rsid w:val="00661CFE"/>
    <w:rsid w:val="006932B1"/>
    <w:rsid w:val="006967D5"/>
    <w:rsid w:val="00696AC7"/>
    <w:rsid w:val="006B7156"/>
    <w:rsid w:val="006D70DD"/>
    <w:rsid w:val="006F1C61"/>
    <w:rsid w:val="00703617"/>
    <w:rsid w:val="00711C16"/>
    <w:rsid w:val="00745555"/>
    <w:rsid w:val="00746045"/>
    <w:rsid w:val="00792553"/>
    <w:rsid w:val="00837579"/>
    <w:rsid w:val="008518A0"/>
    <w:rsid w:val="008757A1"/>
    <w:rsid w:val="008B0FCC"/>
    <w:rsid w:val="008B6B2C"/>
    <w:rsid w:val="008C4CC9"/>
    <w:rsid w:val="008D5237"/>
    <w:rsid w:val="00964B1E"/>
    <w:rsid w:val="00983C11"/>
    <w:rsid w:val="00994844"/>
    <w:rsid w:val="009C167D"/>
    <w:rsid w:val="00AA7352"/>
    <w:rsid w:val="00AB2697"/>
    <w:rsid w:val="00AB59A9"/>
    <w:rsid w:val="00AD1B33"/>
    <w:rsid w:val="00B15F01"/>
    <w:rsid w:val="00B21A29"/>
    <w:rsid w:val="00B33149"/>
    <w:rsid w:val="00B443D3"/>
    <w:rsid w:val="00B8143D"/>
    <w:rsid w:val="00BA28A9"/>
    <w:rsid w:val="00BB4EDE"/>
    <w:rsid w:val="00BE4706"/>
    <w:rsid w:val="00C355BF"/>
    <w:rsid w:val="00C4098E"/>
    <w:rsid w:val="00C519C4"/>
    <w:rsid w:val="00C712DD"/>
    <w:rsid w:val="00C7174C"/>
    <w:rsid w:val="00C97B94"/>
    <w:rsid w:val="00CF53DC"/>
    <w:rsid w:val="00D216D5"/>
    <w:rsid w:val="00D33B0F"/>
    <w:rsid w:val="00DC5854"/>
    <w:rsid w:val="00DC7AAE"/>
    <w:rsid w:val="00E412C4"/>
    <w:rsid w:val="00E41C45"/>
    <w:rsid w:val="00E423A3"/>
    <w:rsid w:val="00E603EC"/>
    <w:rsid w:val="00E67637"/>
    <w:rsid w:val="00E87F35"/>
    <w:rsid w:val="00EA2805"/>
    <w:rsid w:val="00EA61D5"/>
    <w:rsid w:val="00EA6515"/>
    <w:rsid w:val="00EB693A"/>
    <w:rsid w:val="00EE66F1"/>
    <w:rsid w:val="00F056B0"/>
    <w:rsid w:val="00F06432"/>
    <w:rsid w:val="00F6228C"/>
    <w:rsid w:val="00F658B6"/>
    <w:rsid w:val="00F77EF0"/>
    <w:rsid w:val="00FB00C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C4CAC"/>
  <w14:defaultImageDpi w14:val="300"/>
  <w15:docId w15:val="{0B28D2DE-E561-F04E-928E-B2D27E2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 Normal"/>
    <w:qFormat/>
    <w:rsid w:val="002C00ED"/>
    <w:pPr>
      <w:widowControl w:val="0"/>
      <w:spacing w:line="100" w:lineRule="atLeast"/>
      <w:ind w:left="360"/>
      <w:jc w:val="both"/>
    </w:pPr>
    <w:rPr>
      <w:rFonts w:ascii="Arial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pPr>
      <w:numPr>
        <w:numId w:val="2"/>
      </w:numPr>
    </w:pPr>
    <w:rPr>
      <w:sz w:val="22"/>
      <w:lang w:val="en-GB"/>
    </w:rPr>
  </w:style>
  <w:style w:type="paragraph" w:customStyle="1" w:styleId="Style2">
    <w:name w:val="Style2"/>
    <w:basedOn w:val="Normal"/>
    <w:next w:val="NormalIndent"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jc w:val="center"/>
    </w:pPr>
    <w:rPr>
      <w:b/>
      <w:sz w:val="40"/>
    </w:rPr>
  </w:style>
  <w:style w:type="paragraph" w:styleId="TOC2">
    <w:name w:val="toc 2"/>
    <w:basedOn w:val="Normal"/>
    <w:next w:val="Normal"/>
    <w:autoRedefine/>
    <w:semiHidden/>
    <w:rsid w:val="009C167D"/>
    <w:pPr>
      <w:ind w:right="6"/>
      <w:jc w:val="center"/>
    </w:pPr>
    <w:rPr>
      <w:b/>
      <w:sz w:val="3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jc w:val="left"/>
    </w:pPr>
    <w:rPr>
      <w:rFonts w:ascii="Courier New" w:hAnsi="Courier New"/>
      <w:sz w:val="20"/>
      <w:lang w:val="en-AU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720"/>
    </w:pPr>
  </w:style>
  <w:style w:type="character" w:styleId="Strong">
    <w:name w:val="Strong"/>
    <w:uiPriority w:val="22"/>
    <w:qFormat/>
    <w:rsid w:val="00C355BF"/>
    <w:rPr>
      <w:b/>
      <w:bCs/>
    </w:rPr>
  </w:style>
  <w:style w:type="character" w:customStyle="1" w:styleId="apple-converted-space">
    <w:name w:val="apple-converted-space"/>
    <w:rsid w:val="00C355BF"/>
  </w:style>
  <w:style w:type="character" w:customStyle="1" w:styleId="blogvirsraksts">
    <w:name w:val="blog_virsraksts"/>
    <w:rsid w:val="0047199A"/>
  </w:style>
  <w:style w:type="paragraph" w:styleId="NormalWeb">
    <w:name w:val="Normal (Web)"/>
    <w:basedOn w:val="Normal"/>
    <w:uiPriority w:val="99"/>
    <w:unhideWhenUsed/>
    <w:rsid w:val="002C00ED"/>
    <w:pPr>
      <w:widowControl/>
      <w:spacing w:before="100" w:beforeAutospacing="1" w:after="100" w:afterAutospacing="1"/>
      <w:jc w:val="left"/>
    </w:pPr>
    <w:rPr>
      <w:rFonts w:eastAsia="Calibri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6D70DD"/>
    <w:pPr>
      <w:widowControl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15167"/>
    <w:rPr>
      <w:color w:val="800080"/>
      <w:u w:val="single"/>
    </w:rPr>
  </w:style>
  <w:style w:type="character" w:customStyle="1" w:styleId="c6">
    <w:name w:val="c6"/>
    <w:rsid w:val="00DC7AAE"/>
  </w:style>
  <w:style w:type="paragraph" w:styleId="BalloonText">
    <w:name w:val="Balloon Text"/>
    <w:basedOn w:val="Normal"/>
    <w:link w:val="BalloonTextChar"/>
    <w:uiPriority w:val="99"/>
    <w:semiHidden/>
    <w:unhideWhenUsed/>
    <w:rsid w:val="00354A1E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E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Tehniskie Partneri s_des</vt:lpstr>
    </vt:vector>
  </TitlesOfParts>
  <Company>Tebodin Latvia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Tehniskie Partneri s_des</dc:title>
  <dc:subject/>
  <dc:creator>Vineta Goba</dc:creator>
  <cp:keywords/>
  <dc:description/>
  <cp:lastModifiedBy>Ed Kalvins</cp:lastModifiedBy>
  <cp:revision>3</cp:revision>
  <cp:lastPrinted>2025-01-05T22:53:00Z</cp:lastPrinted>
  <dcterms:created xsi:type="dcterms:W3CDTF">2025-01-05T22:53:00Z</dcterms:created>
  <dcterms:modified xsi:type="dcterms:W3CDTF">2025-01-05T22:53:00Z</dcterms:modified>
</cp:coreProperties>
</file>